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1E1" w:rsidRPr="00A651E1" w:rsidRDefault="009A2F7C" w:rsidP="00B14FF3">
      <w:pPr>
        <w:pStyle w:val="En-tte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bCs/>
          <w:noProof/>
          <w:sz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5374005</wp:posOffset>
            </wp:positionH>
            <wp:positionV relativeFrom="paragraph">
              <wp:posOffset>-1402080</wp:posOffset>
            </wp:positionV>
            <wp:extent cx="1552575" cy="1571625"/>
            <wp:effectExtent l="0" t="0" r="0" b="0"/>
            <wp:wrapNone/>
            <wp:docPr id="6" name="Image 6" descr="technique-ffessm-logo-quadri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chnique-ffessm-logo-quadri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-231775</wp:posOffset>
            </wp:positionH>
            <wp:positionV relativeFrom="paragraph">
              <wp:posOffset>-1130300</wp:posOffset>
            </wp:positionV>
            <wp:extent cx="1562100" cy="9144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51E1" w:rsidRPr="00F03CE3" w:rsidRDefault="00A651E1" w:rsidP="00A651E1">
      <w:pPr>
        <w:pStyle w:val="En-tte"/>
        <w:rPr>
          <w:rFonts w:ascii="Calibri" w:hAnsi="Calibri" w:cs="Calibri"/>
          <w:b/>
          <w:color w:val="2E74B5"/>
          <w:sz w:val="28"/>
          <w:szCs w:val="28"/>
        </w:rPr>
      </w:pPr>
      <w:r w:rsidRPr="00F03CE3">
        <w:rPr>
          <w:rFonts w:ascii="Calibri" w:hAnsi="Calibri" w:cs="Calibri"/>
          <w:b/>
          <w:color w:val="2E74B5"/>
          <w:sz w:val="28"/>
          <w:szCs w:val="28"/>
        </w:rPr>
        <w:t>COMMISSION TECHNIQUE</w:t>
      </w:r>
    </w:p>
    <w:p w:rsidR="00E15CC7" w:rsidRPr="00B14FF3" w:rsidRDefault="00431C78" w:rsidP="004729D4">
      <w:pPr>
        <w:pStyle w:val="En-tte"/>
        <w:rPr>
          <w:rFonts w:ascii="Arial" w:hAnsi="Arial" w:cs="Arial"/>
          <w:b/>
          <w:sz w:val="16"/>
          <w:szCs w:val="16"/>
        </w:rPr>
      </w:pPr>
      <w:r w:rsidRPr="008B30B1">
        <w:rPr>
          <w:rFonts w:ascii="Arial" w:hAnsi="Arial" w:cs="Arial"/>
          <w:b/>
          <w:sz w:val="22"/>
        </w:rPr>
        <w:t xml:space="preserve">M. </w:t>
      </w:r>
      <w:r w:rsidR="00202AD4">
        <w:rPr>
          <w:rFonts w:ascii="Arial" w:hAnsi="Arial" w:cs="Arial"/>
          <w:b/>
          <w:sz w:val="22"/>
        </w:rPr>
        <w:t xml:space="preserve">HERISSON Thierry </w:t>
      </w:r>
      <w:r w:rsidR="004729D4">
        <w:rPr>
          <w:rFonts w:ascii="Arial" w:hAnsi="Arial" w:cs="Arial"/>
          <w:b/>
          <w:sz w:val="22"/>
        </w:rPr>
        <w:t>41</w:t>
      </w:r>
      <w:r w:rsidR="004729D4" w:rsidRPr="004729D4">
        <w:rPr>
          <w:rFonts w:ascii="Arial" w:hAnsi="Arial" w:cs="Arial"/>
          <w:b/>
          <w:sz w:val="22"/>
          <w:vertAlign w:val="superscript"/>
        </w:rPr>
        <w:t>E</w:t>
      </w:r>
      <w:r w:rsidR="004729D4">
        <w:rPr>
          <w:rFonts w:ascii="Arial" w:hAnsi="Arial" w:cs="Arial"/>
          <w:b/>
          <w:sz w:val="22"/>
        </w:rPr>
        <w:t xml:space="preserve"> rue jacques DAVIEL 76100 </w:t>
      </w:r>
      <w:r w:rsidR="00856A4D">
        <w:rPr>
          <w:rFonts w:ascii="Arial" w:hAnsi="Arial" w:cs="Arial"/>
          <w:b/>
          <w:sz w:val="22"/>
        </w:rPr>
        <w:t xml:space="preserve">Rouen                        02 </w:t>
      </w:r>
      <w:r w:rsidR="004729D4">
        <w:rPr>
          <w:rFonts w:ascii="Arial" w:hAnsi="Arial" w:cs="Arial"/>
          <w:b/>
          <w:sz w:val="22"/>
        </w:rPr>
        <w:t>35 63 38 00</w:t>
      </w:r>
    </w:p>
    <w:p w:rsidR="001601B3" w:rsidRDefault="00A140B9" w:rsidP="00E15CC7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334010</wp:posOffset>
                </wp:positionH>
                <wp:positionV relativeFrom="paragraph">
                  <wp:posOffset>109855</wp:posOffset>
                </wp:positionV>
                <wp:extent cx="5943600" cy="352425"/>
                <wp:effectExtent l="0" t="0" r="19050" b="2857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1B3" w:rsidRPr="009A2F7C" w:rsidRDefault="001601B3" w:rsidP="009A2F7C">
                            <w:pPr>
                              <w:jc w:val="center"/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F42009"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  <w:t>F</w:t>
                            </w:r>
                            <w:r w:rsidR="00847925"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  <w:t>ICHE</w:t>
                            </w:r>
                            <w:r w:rsidRPr="00F42009"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  <w:t xml:space="preserve"> D’INSCRIPTION au GUIDE DE PALANQUEE</w:t>
                            </w:r>
                            <w:r w:rsidR="006E31ED"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  <w:t xml:space="preserve"> 202</w:t>
                            </w:r>
                            <w:r w:rsidR="0016296A"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26.3pt;margin-top:8.65pt;width:468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">
                <v:textbox>
                  <w:txbxContent>
                    <w:p w:rsidR="001601B3" w:rsidRPr="009A2F7C" w:rsidRDefault="001601B3" w:rsidP="009A2F7C">
                      <w:pPr>
                        <w:jc w:val="center"/>
                        <w:rPr>
                          <w:b/>
                          <w:color w:val="0070C0"/>
                          <w:sz w:val="32"/>
                          <w:szCs w:val="32"/>
                        </w:rPr>
                      </w:pPr>
                      <w:r w:rsidRPr="00F42009">
                        <w:rPr>
                          <w:b/>
                          <w:color w:val="0070C0"/>
                          <w:sz w:val="32"/>
                          <w:szCs w:val="32"/>
                        </w:rPr>
                        <w:t>F</w:t>
                      </w:r>
                      <w:r w:rsidR="00847925">
                        <w:rPr>
                          <w:b/>
                          <w:color w:val="0070C0"/>
                          <w:sz w:val="32"/>
                          <w:szCs w:val="32"/>
                        </w:rPr>
                        <w:t>ICHE</w:t>
                      </w:r>
                      <w:r w:rsidRPr="00F42009">
                        <w:rPr>
                          <w:b/>
                          <w:color w:val="0070C0"/>
                          <w:sz w:val="32"/>
                          <w:szCs w:val="32"/>
                        </w:rPr>
                        <w:t xml:space="preserve"> D’INSCRIPTION au GUIDE DE PALANQUEE</w:t>
                      </w:r>
                      <w:r w:rsidR="006E31ED">
                        <w:rPr>
                          <w:b/>
                          <w:color w:val="0070C0"/>
                          <w:sz w:val="32"/>
                          <w:szCs w:val="32"/>
                        </w:rPr>
                        <w:t xml:space="preserve"> 202</w:t>
                      </w:r>
                      <w:r w:rsidR="0016296A">
                        <w:rPr>
                          <w:b/>
                          <w:color w:val="0070C0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E15CC7" w:rsidRDefault="00E15CC7" w:rsidP="00E15CC7">
      <w:pPr>
        <w:jc w:val="center"/>
      </w:pPr>
    </w:p>
    <w:p w:rsidR="001601B3" w:rsidRPr="00124E1F" w:rsidRDefault="001601B3" w:rsidP="00C818BD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Numéro de la licence :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EC0DB3">
        <w:rPr>
          <w:rFonts w:ascii="Arial" w:hAnsi="Arial" w:cs="Arial"/>
          <w:b/>
          <w:bCs/>
        </w:rPr>
        <w:t>(Ecrire lisiblement)</w:t>
      </w:r>
    </w:p>
    <w:p w:rsidR="001601B3" w:rsidRDefault="001601B3" w:rsidP="00C818BD">
      <w:pPr>
        <w:spacing w:after="120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Nom :</w:t>
      </w:r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ab/>
      </w:r>
      <w:r w:rsidR="00F35208">
        <w:rPr>
          <w:rFonts w:ascii="Arial" w:hAnsi="Arial" w:cs="Arial"/>
          <w:b/>
          <w:bCs/>
          <w:sz w:val="28"/>
        </w:rPr>
        <w:t>Prénom :</w:t>
      </w:r>
    </w:p>
    <w:p w:rsidR="001601B3" w:rsidRPr="00330F38" w:rsidRDefault="001601B3" w:rsidP="00C818BD">
      <w:pPr>
        <w:spacing w:after="1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Date de naissance 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6B0A8B">
        <w:rPr>
          <w:rFonts w:ascii="Arial" w:hAnsi="Arial" w:cs="Arial"/>
          <w:b/>
          <w:bCs/>
        </w:rPr>
        <w:t>Lieu de naissance :</w:t>
      </w:r>
    </w:p>
    <w:p w:rsidR="001601B3" w:rsidRDefault="001601B3" w:rsidP="00C818BD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Adresse :</w:t>
      </w:r>
    </w:p>
    <w:p w:rsidR="001601B3" w:rsidRDefault="001601B3" w:rsidP="00C818BD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Code postal 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F35208">
        <w:rPr>
          <w:rFonts w:ascii="Arial" w:hAnsi="Arial" w:cs="Arial"/>
          <w:b/>
          <w:bCs/>
        </w:rPr>
        <w:t>Ville :</w:t>
      </w:r>
    </w:p>
    <w:p w:rsidR="001601B3" w:rsidRPr="00F35208" w:rsidRDefault="00122CA0" w:rsidP="00C818BD">
      <w:pPr>
        <w:spacing w:after="120"/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</w:rPr>
        <w:t>@ Email</w:t>
      </w:r>
      <w:r w:rsidR="001601B3">
        <w:rPr>
          <w:rFonts w:ascii="Arial" w:hAnsi="Arial" w:cs="Arial"/>
          <w:b/>
          <w:bCs/>
        </w:rPr>
        <w:t> :</w:t>
      </w:r>
      <w:r w:rsidR="001601B3">
        <w:rPr>
          <w:rFonts w:ascii="Arial" w:hAnsi="Arial" w:cs="Arial"/>
          <w:b/>
          <w:bCs/>
        </w:rPr>
        <w:tab/>
      </w:r>
      <w:r w:rsidR="001601B3">
        <w:rPr>
          <w:rFonts w:ascii="Arial" w:hAnsi="Arial" w:cs="Arial"/>
          <w:b/>
          <w:bCs/>
        </w:rPr>
        <w:tab/>
      </w:r>
      <w:r w:rsidR="001601B3">
        <w:rPr>
          <w:rFonts w:ascii="Arial" w:hAnsi="Arial" w:cs="Arial"/>
          <w:b/>
          <w:bCs/>
        </w:rPr>
        <w:tab/>
      </w:r>
      <w:r w:rsidR="001601B3">
        <w:rPr>
          <w:rFonts w:ascii="Arial" w:hAnsi="Arial" w:cs="Arial"/>
          <w:b/>
          <w:bCs/>
        </w:rPr>
        <w:tab/>
      </w:r>
      <w:r w:rsidR="001601B3" w:rsidRPr="00330F38">
        <w:rPr>
          <w:rFonts w:ascii="Arial" w:hAnsi="Arial" w:cs="Arial"/>
          <w:b/>
          <w:bCs/>
          <w:sz w:val="24"/>
          <w:szCs w:val="24"/>
        </w:rPr>
        <w:tab/>
      </w:r>
      <w:r w:rsidR="001601B3">
        <w:rPr>
          <w:rFonts w:ascii="Arial" w:hAnsi="Arial" w:cs="Arial"/>
          <w:b/>
          <w:bCs/>
        </w:rPr>
        <w:tab/>
      </w:r>
      <w:r w:rsidR="001601B3">
        <w:rPr>
          <w:rFonts w:ascii="Arial" w:hAnsi="Arial" w:cs="Arial"/>
          <w:b/>
          <w:bCs/>
        </w:rPr>
        <w:tab/>
      </w:r>
      <w:r w:rsidR="00F35208">
        <w:rPr>
          <w:rFonts w:ascii="Arial" w:hAnsi="Arial" w:cs="Arial"/>
          <w:b/>
          <w:bCs/>
        </w:rPr>
        <w:t>Téléphone :</w:t>
      </w:r>
    </w:p>
    <w:p w:rsidR="001601B3" w:rsidRDefault="001601B3" w:rsidP="00C818BD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Numér</w:t>
      </w:r>
      <w:r w:rsidR="009A6200">
        <w:rPr>
          <w:rFonts w:ascii="Arial" w:hAnsi="Arial" w:cs="Arial"/>
          <w:b/>
          <w:bCs/>
        </w:rPr>
        <w:t>o du club :</w:t>
      </w:r>
      <w:r w:rsidR="009A6200">
        <w:rPr>
          <w:rFonts w:ascii="Arial" w:hAnsi="Arial" w:cs="Arial"/>
          <w:b/>
          <w:bCs/>
        </w:rPr>
        <w:tab/>
      </w:r>
      <w:r w:rsidR="009A6200">
        <w:rPr>
          <w:rFonts w:ascii="Arial" w:hAnsi="Arial" w:cs="Arial"/>
          <w:b/>
          <w:bCs/>
        </w:rPr>
        <w:tab/>
      </w:r>
      <w:r w:rsidR="009A6200">
        <w:rPr>
          <w:rFonts w:ascii="Arial" w:hAnsi="Arial" w:cs="Arial"/>
          <w:b/>
          <w:bCs/>
        </w:rPr>
        <w:tab/>
      </w:r>
      <w:r w:rsidR="009A6200">
        <w:rPr>
          <w:rFonts w:ascii="Arial" w:hAnsi="Arial" w:cs="Arial"/>
          <w:b/>
          <w:bCs/>
        </w:rPr>
        <w:tab/>
      </w:r>
      <w:r w:rsidR="009A6200">
        <w:rPr>
          <w:rFonts w:ascii="Arial" w:hAnsi="Arial" w:cs="Arial"/>
          <w:b/>
          <w:bCs/>
        </w:rPr>
        <w:tab/>
      </w:r>
      <w:r w:rsidR="009A6200">
        <w:rPr>
          <w:rFonts w:ascii="Arial" w:hAnsi="Arial" w:cs="Arial"/>
          <w:b/>
          <w:bCs/>
        </w:rPr>
        <w:tab/>
        <w:t>Nom du club :</w:t>
      </w:r>
    </w:p>
    <w:p w:rsidR="001601B3" w:rsidRDefault="001601B3" w:rsidP="00C818BD">
      <w:pPr>
        <w:spacing w:after="120"/>
        <w:rPr>
          <w:rFonts w:ascii="Arial" w:hAnsi="Arial" w:cs="Arial"/>
          <w:b/>
          <w:bCs/>
        </w:rPr>
      </w:pPr>
      <w:r w:rsidRPr="003D2806">
        <w:rPr>
          <w:rFonts w:ascii="Arial" w:hAnsi="Arial" w:cs="Arial"/>
          <w:b/>
          <w:bCs/>
        </w:rPr>
        <w:t>Date de la dernière plongée à 40 m :</w:t>
      </w:r>
      <w:r w:rsidR="00E35246">
        <w:rPr>
          <w:rFonts w:ascii="Arial" w:hAnsi="Arial" w:cs="Arial"/>
          <w:b/>
          <w:bCs/>
        </w:rPr>
        <w:tab/>
      </w:r>
      <w:r w:rsidR="00E35246">
        <w:rPr>
          <w:rFonts w:ascii="Arial" w:hAnsi="Arial" w:cs="Arial"/>
          <w:b/>
          <w:bCs/>
        </w:rPr>
        <w:tab/>
      </w:r>
      <w:r w:rsidR="00E35246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Nombre de plongées à 40m :</w:t>
      </w:r>
    </w:p>
    <w:p w:rsidR="001601B3" w:rsidRPr="00521665" w:rsidRDefault="001601B3" w:rsidP="006B0A8B">
      <w:pPr>
        <w:spacing w:after="0"/>
        <w:ind w:firstLine="708"/>
        <w:rPr>
          <w:rFonts w:ascii="Arial" w:hAnsi="Arial" w:cs="Arial"/>
          <w:b/>
          <w:bCs/>
          <w:sz w:val="16"/>
          <w:szCs w:val="16"/>
        </w:rPr>
      </w:pPr>
    </w:p>
    <w:tbl>
      <w:tblPr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1968"/>
        <w:gridCol w:w="2219"/>
        <w:gridCol w:w="2692"/>
        <w:gridCol w:w="2059"/>
      </w:tblGrid>
      <w:tr w:rsidR="00F35208" w:rsidRPr="007E349B" w:rsidTr="002B18AD">
        <w:trPr>
          <w:trHeight w:hRule="exact" w:val="395"/>
        </w:trPr>
        <w:tc>
          <w:tcPr>
            <w:tcW w:w="1699" w:type="pct"/>
            <w:gridSpan w:val="2"/>
            <w:vAlign w:val="center"/>
          </w:tcPr>
          <w:p w:rsidR="00F35208" w:rsidRPr="009A2F7C" w:rsidRDefault="00F35208" w:rsidP="002B18AD">
            <w:pPr>
              <w:spacing w:after="0"/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9A2F7C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Théorie</w:t>
            </w:r>
            <w:r w:rsidR="0065571A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65571A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Codep</w:t>
            </w:r>
            <w:proofErr w:type="spellEnd"/>
          </w:p>
        </w:tc>
        <w:tc>
          <w:tcPr>
            <w:tcW w:w="3301" w:type="pct"/>
            <w:gridSpan w:val="3"/>
            <w:vAlign w:val="center"/>
          </w:tcPr>
          <w:p w:rsidR="00F35208" w:rsidRPr="009A2F7C" w:rsidRDefault="0075343F" w:rsidP="002B18AD">
            <w:pPr>
              <w:spacing w:after="0"/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 xml:space="preserve">Pratique </w:t>
            </w:r>
            <w:r w:rsidR="00F35208" w:rsidRPr="009A2F7C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PPN</w:t>
            </w:r>
          </w:p>
        </w:tc>
      </w:tr>
      <w:tr w:rsidR="001601B3" w:rsidRPr="007E349B" w:rsidTr="00787AFC">
        <w:trPr>
          <w:trHeight w:hRule="exact" w:val="851"/>
        </w:trPr>
        <w:tc>
          <w:tcPr>
            <w:tcW w:w="767" w:type="pct"/>
            <w:vAlign w:val="center"/>
          </w:tcPr>
          <w:p w:rsidR="001601B3" w:rsidRPr="009B738F" w:rsidRDefault="001601B3" w:rsidP="00787AFC">
            <w:pPr>
              <w:spacing w:after="0"/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9B738F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Formation</w:t>
            </w:r>
          </w:p>
          <w:p w:rsidR="001601B3" w:rsidRPr="009B738F" w:rsidRDefault="00994A71" w:rsidP="00787AFC">
            <w:pPr>
              <w:spacing w:after="0"/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9</w:t>
            </w:r>
            <w:r w:rsidR="001601B3" w:rsidRPr="009B738F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 samedis</w:t>
            </w:r>
          </w:p>
        </w:tc>
        <w:tc>
          <w:tcPr>
            <w:tcW w:w="932" w:type="pct"/>
            <w:vAlign w:val="center"/>
          </w:tcPr>
          <w:p w:rsidR="001601B3" w:rsidRPr="009B738F" w:rsidRDefault="00994A71" w:rsidP="00787AFC">
            <w:pPr>
              <w:spacing w:after="0"/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Examen</w:t>
            </w:r>
          </w:p>
        </w:tc>
        <w:tc>
          <w:tcPr>
            <w:tcW w:w="1051" w:type="pct"/>
            <w:vAlign w:val="center"/>
          </w:tcPr>
          <w:p w:rsidR="001601B3" w:rsidRPr="009B738F" w:rsidRDefault="009A6200" w:rsidP="00787AFC">
            <w:pPr>
              <w:spacing w:after="0"/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9B738F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1 Stage</w:t>
            </w:r>
            <w:r w:rsidR="001601B3" w:rsidRPr="009B738F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 de 3 jours</w:t>
            </w:r>
          </w:p>
          <w:p w:rsidR="001601B3" w:rsidRPr="009B738F" w:rsidRDefault="009A6200" w:rsidP="00787AFC">
            <w:pPr>
              <w:spacing w:after="0"/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9B738F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6 demi-journées</w:t>
            </w:r>
          </w:p>
        </w:tc>
        <w:tc>
          <w:tcPr>
            <w:tcW w:w="1275" w:type="pct"/>
            <w:vAlign w:val="center"/>
          </w:tcPr>
          <w:p w:rsidR="009A6200" w:rsidRPr="009B738F" w:rsidRDefault="009A6200" w:rsidP="00787AFC">
            <w:pPr>
              <w:spacing w:after="0"/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9B738F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Stage </w:t>
            </w:r>
            <w:r w:rsidR="00CE3364" w:rsidRPr="009B738F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final d’une semaine</w:t>
            </w:r>
          </w:p>
          <w:p w:rsidR="001601B3" w:rsidRPr="009B738F" w:rsidRDefault="009A6200" w:rsidP="00787AFC">
            <w:pPr>
              <w:spacing w:after="0"/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9B738F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9 demi-journées</w:t>
            </w:r>
          </w:p>
        </w:tc>
        <w:tc>
          <w:tcPr>
            <w:tcW w:w="975" w:type="pct"/>
            <w:vAlign w:val="center"/>
          </w:tcPr>
          <w:p w:rsidR="001601B3" w:rsidRPr="009B738F" w:rsidRDefault="001601B3" w:rsidP="00787AFC">
            <w:pPr>
              <w:spacing w:after="80"/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9B738F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Examen pratique</w:t>
            </w:r>
          </w:p>
        </w:tc>
      </w:tr>
      <w:tr w:rsidR="001601B3" w:rsidRPr="007E349B" w:rsidTr="00787AFC">
        <w:trPr>
          <w:trHeight w:hRule="exact" w:val="284"/>
        </w:trPr>
        <w:tc>
          <w:tcPr>
            <w:tcW w:w="767" w:type="pct"/>
            <w:vAlign w:val="center"/>
          </w:tcPr>
          <w:p w:rsidR="001601B3" w:rsidRPr="009B738F" w:rsidRDefault="0084292A" w:rsidP="00787AFC">
            <w:pPr>
              <w:spacing w:after="0"/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100</w:t>
            </w:r>
            <w:r w:rsidR="001601B3" w:rsidRPr="009B738F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 €</w:t>
            </w:r>
          </w:p>
        </w:tc>
        <w:tc>
          <w:tcPr>
            <w:tcW w:w="932" w:type="pct"/>
            <w:vAlign w:val="center"/>
          </w:tcPr>
          <w:p w:rsidR="001601B3" w:rsidRPr="009B738F" w:rsidRDefault="0084292A" w:rsidP="00787AFC">
            <w:pPr>
              <w:spacing w:after="0"/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2</w:t>
            </w:r>
            <w:r w:rsidR="00CC7670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="001601B3" w:rsidRPr="009B738F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€</w:t>
            </w:r>
          </w:p>
        </w:tc>
        <w:tc>
          <w:tcPr>
            <w:tcW w:w="1051" w:type="pct"/>
            <w:vAlign w:val="center"/>
          </w:tcPr>
          <w:p w:rsidR="001601B3" w:rsidRPr="00FF10AF" w:rsidRDefault="00FF10AF" w:rsidP="00787AFC">
            <w:pPr>
              <w:spacing w:after="0"/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FF10AF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170 €</w:t>
            </w:r>
          </w:p>
        </w:tc>
        <w:tc>
          <w:tcPr>
            <w:tcW w:w="1275" w:type="pct"/>
            <w:vAlign w:val="center"/>
          </w:tcPr>
          <w:p w:rsidR="001601B3" w:rsidRPr="00FF10AF" w:rsidRDefault="001601B3" w:rsidP="00FF10AF">
            <w:pPr>
              <w:spacing w:after="0"/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FF10AF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2</w:t>
            </w:r>
            <w:r w:rsidR="00FF10AF" w:rsidRPr="00FF10AF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50</w:t>
            </w:r>
            <w:r w:rsidRPr="00FF10AF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 €</w:t>
            </w:r>
          </w:p>
        </w:tc>
        <w:tc>
          <w:tcPr>
            <w:tcW w:w="975" w:type="pct"/>
            <w:vAlign w:val="center"/>
          </w:tcPr>
          <w:p w:rsidR="001601B3" w:rsidRPr="00FF10AF" w:rsidRDefault="00417D6E" w:rsidP="00FF10AF">
            <w:pPr>
              <w:spacing w:after="0"/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FF10AF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2</w:t>
            </w:r>
            <w:r w:rsidR="00FF10AF" w:rsidRPr="00FF10AF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00</w:t>
            </w:r>
            <w:r w:rsidR="001601B3" w:rsidRPr="00FF10AF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 €</w:t>
            </w:r>
          </w:p>
        </w:tc>
      </w:tr>
      <w:tr w:rsidR="001601B3" w:rsidRPr="007E349B" w:rsidTr="00787AFC">
        <w:trPr>
          <w:trHeight w:hRule="exact" w:val="567"/>
        </w:trPr>
        <w:tc>
          <w:tcPr>
            <w:tcW w:w="767" w:type="pct"/>
            <w:vAlign w:val="center"/>
          </w:tcPr>
          <w:p w:rsidR="001601B3" w:rsidRPr="00CD0677" w:rsidRDefault="009A6200" w:rsidP="00787AFC">
            <w:pPr>
              <w:spacing w:after="0"/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Règlement au C</w:t>
            </w:r>
            <w:r w:rsidR="001601B3" w:rsidRPr="00CD0677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odep 76</w:t>
            </w:r>
          </w:p>
        </w:tc>
        <w:tc>
          <w:tcPr>
            <w:tcW w:w="932" w:type="pct"/>
            <w:vAlign w:val="center"/>
          </w:tcPr>
          <w:p w:rsidR="001601B3" w:rsidRPr="009A2F7C" w:rsidRDefault="009A6200" w:rsidP="00787AFC">
            <w:pPr>
              <w:spacing w:after="0"/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9A2F7C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Règlement au C</w:t>
            </w:r>
            <w:r w:rsidR="001601B3" w:rsidRPr="009A2F7C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odep 76</w:t>
            </w:r>
          </w:p>
        </w:tc>
        <w:tc>
          <w:tcPr>
            <w:tcW w:w="1051" w:type="pct"/>
            <w:vAlign w:val="center"/>
          </w:tcPr>
          <w:p w:rsidR="001601B3" w:rsidRPr="009A2F7C" w:rsidRDefault="001601B3" w:rsidP="00787AFC">
            <w:pPr>
              <w:spacing w:after="0"/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9A2F7C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Règlement à PPN</w:t>
            </w:r>
          </w:p>
        </w:tc>
        <w:tc>
          <w:tcPr>
            <w:tcW w:w="1275" w:type="pct"/>
            <w:vAlign w:val="center"/>
          </w:tcPr>
          <w:p w:rsidR="001601B3" w:rsidRPr="009A2F7C" w:rsidRDefault="001601B3" w:rsidP="00787AFC">
            <w:pPr>
              <w:spacing w:after="0"/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9A2F7C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Règlement à PPN</w:t>
            </w:r>
          </w:p>
        </w:tc>
        <w:tc>
          <w:tcPr>
            <w:tcW w:w="975" w:type="pct"/>
            <w:vAlign w:val="center"/>
          </w:tcPr>
          <w:p w:rsidR="001601B3" w:rsidRPr="009A2F7C" w:rsidRDefault="001601B3" w:rsidP="00787AFC">
            <w:pPr>
              <w:spacing w:after="0"/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9A2F7C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Règlement à PPN</w:t>
            </w:r>
          </w:p>
        </w:tc>
      </w:tr>
    </w:tbl>
    <w:p w:rsidR="00164D48" w:rsidRPr="00B14FF3" w:rsidRDefault="00164D48" w:rsidP="006B0A8B">
      <w:pPr>
        <w:spacing w:after="0"/>
        <w:rPr>
          <w:sz w:val="16"/>
          <w:szCs w:val="16"/>
        </w:rPr>
      </w:pPr>
    </w:p>
    <w:p w:rsidR="009F7610" w:rsidRDefault="00D72B56" w:rsidP="00B14FF3">
      <w:pPr>
        <w:pStyle w:val="Paragraphedeliste"/>
        <w:spacing w:after="0"/>
        <w:ind w:left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Les examens pratiques : </w:t>
      </w:r>
      <w:r w:rsidR="00994A71" w:rsidRPr="00B6147C">
        <w:rPr>
          <w:rFonts w:ascii="Arial" w:hAnsi="Arial" w:cs="Arial"/>
          <w:b/>
          <w:bCs/>
          <w:sz w:val="20"/>
          <w:szCs w:val="20"/>
        </w:rPr>
        <w:t>juillet</w:t>
      </w:r>
      <w:r w:rsidR="00994A71">
        <w:rPr>
          <w:rFonts w:ascii="Arial" w:hAnsi="Arial" w:cs="Arial"/>
          <w:bCs/>
          <w:sz w:val="20"/>
          <w:szCs w:val="20"/>
        </w:rPr>
        <w:t xml:space="preserve"> et </w:t>
      </w:r>
      <w:r w:rsidR="00CC7670" w:rsidRPr="00B6147C">
        <w:rPr>
          <w:rFonts w:ascii="Arial" w:hAnsi="Arial" w:cs="Arial"/>
          <w:b/>
          <w:bCs/>
          <w:sz w:val="20"/>
          <w:szCs w:val="20"/>
        </w:rPr>
        <w:t>ao</w:t>
      </w:r>
      <w:r w:rsidR="00202AD4" w:rsidRPr="00B6147C">
        <w:rPr>
          <w:rFonts w:ascii="Arial" w:hAnsi="Arial" w:cs="Arial"/>
          <w:b/>
          <w:bCs/>
          <w:sz w:val="20"/>
          <w:szCs w:val="20"/>
        </w:rPr>
        <w:t>û</w:t>
      </w:r>
      <w:r w:rsidR="00CC7670" w:rsidRPr="00B6147C">
        <w:rPr>
          <w:rFonts w:ascii="Arial" w:hAnsi="Arial" w:cs="Arial"/>
          <w:b/>
          <w:bCs/>
          <w:sz w:val="20"/>
          <w:szCs w:val="20"/>
        </w:rPr>
        <w:t>t</w:t>
      </w:r>
      <w:r w:rsidR="00CC7670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avec un minimum de 5 candidats</w:t>
      </w:r>
      <w:r w:rsidR="00CC7670">
        <w:rPr>
          <w:rFonts w:ascii="Arial" w:hAnsi="Arial" w:cs="Arial"/>
          <w:bCs/>
          <w:sz w:val="20"/>
          <w:szCs w:val="20"/>
        </w:rPr>
        <w:t xml:space="preserve">. </w:t>
      </w:r>
      <w:r w:rsidR="003C296F">
        <w:rPr>
          <w:rFonts w:ascii="Arial" w:hAnsi="Arial" w:cs="Arial"/>
          <w:bCs/>
          <w:sz w:val="20"/>
          <w:szCs w:val="20"/>
        </w:rPr>
        <w:t xml:space="preserve">Les </w:t>
      </w:r>
      <w:r w:rsidR="00CC7670">
        <w:rPr>
          <w:rFonts w:ascii="Arial" w:hAnsi="Arial" w:cs="Arial"/>
          <w:bCs/>
          <w:sz w:val="20"/>
          <w:szCs w:val="20"/>
        </w:rPr>
        <w:t xml:space="preserve">dates </w:t>
      </w:r>
      <w:r w:rsidR="003C296F">
        <w:rPr>
          <w:rFonts w:ascii="Arial" w:hAnsi="Arial" w:cs="Arial"/>
          <w:bCs/>
          <w:sz w:val="20"/>
          <w:szCs w:val="20"/>
        </w:rPr>
        <w:t xml:space="preserve">sont </w:t>
      </w:r>
      <w:r w:rsidR="00CC7670">
        <w:rPr>
          <w:rFonts w:ascii="Arial" w:hAnsi="Arial" w:cs="Arial"/>
          <w:bCs/>
          <w:sz w:val="20"/>
          <w:szCs w:val="20"/>
        </w:rPr>
        <w:t xml:space="preserve">en cours de validation </w:t>
      </w:r>
      <w:r w:rsidR="00063375">
        <w:rPr>
          <w:rFonts w:ascii="Arial" w:hAnsi="Arial" w:cs="Arial"/>
          <w:bCs/>
          <w:sz w:val="20"/>
          <w:szCs w:val="20"/>
        </w:rPr>
        <w:t xml:space="preserve">par la </w:t>
      </w:r>
      <w:r w:rsidR="00CC7670">
        <w:rPr>
          <w:rFonts w:ascii="Arial" w:hAnsi="Arial" w:cs="Arial"/>
          <w:bCs/>
          <w:sz w:val="20"/>
          <w:szCs w:val="20"/>
        </w:rPr>
        <w:t>C</w:t>
      </w:r>
      <w:r w:rsidR="00063375">
        <w:rPr>
          <w:rFonts w:ascii="Arial" w:hAnsi="Arial" w:cs="Arial"/>
          <w:bCs/>
          <w:sz w:val="20"/>
          <w:szCs w:val="20"/>
        </w:rPr>
        <w:t xml:space="preserve">ommission </w:t>
      </w:r>
      <w:r w:rsidR="00CC7670">
        <w:rPr>
          <w:rFonts w:ascii="Arial" w:hAnsi="Arial" w:cs="Arial"/>
          <w:bCs/>
          <w:sz w:val="20"/>
          <w:szCs w:val="20"/>
        </w:rPr>
        <w:t>T</w:t>
      </w:r>
      <w:r w:rsidR="00063375">
        <w:rPr>
          <w:rFonts w:ascii="Arial" w:hAnsi="Arial" w:cs="Arial"/>
          <w:bCs/>
          <w:sz w:val="20"/>
          <w:szCs w:val="20"/>
        </w:rPr>
        <w:t xml:space="preserve">echnique </w:t>
      </w:r>
      <w:r>
        <w:rPr>
          <w:rFonts w:ascii="Arial" w:hAnsi="Arial" w:cs="Arial"/>
          <w:bCs/>
          <w:sz w:val="20"/>
          <w:szCs w:val="20"/>
        </w:rPr>
        <w:t>Régionale</w:t>
      </w:r>
      <w:r w:rsidR="003C296F">
        <w:rPr>
          <w:rFonts w:ascii="Arial" w:hAnsi="Arial" w:cs="Arial"/>
          <w:bCs/>
          <w:sz w:val="20"/>
          <w:szCs w:val="20"/>
        </w:rPr>
        <w:t>.</w:t>
      </w:r>
    </w:p>
    <w:p w:rsidR="00CC7670" w:rsidRDefault="00CC7670" w:rsidP="00B14FF3">
      <w:pPr>
        <w:pStyle w:val="Paragraphedeliste"/>
        <w:spacing w:after="0"/>
        <w:ind w:left="0"/>
        <w:rPr>
          <w:rFonts w:ascii="Arial" w:hAnsi="Arial" w:cs="Arial"/>
          <w:bCs/>
          <w:sz w:val="20"/>
          <w:szCs w:val="20"/>
        </w:rPr>
      </w:pPr>
    </w:p>
    <w:p w:rsidR="001601B3" w:rsidRDefault="00CD0677" w:rsidP="006B0A8B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</w:t>
      </w:r>
      <w:r w:rsidR="001601B3" w:rsidRPr="00CD0677">
        <w:rPr>
          <w:rFonts w:ascii="Arial" w:hAnsi="Arial" w:cs="Arial"/>
          <w:bCs/>
          <w:sz w:val="20"/>
          <w:szCs w:val="20"/>
        </w:rPr>
        <w:t xml:space="preserve">e bénéfice de l'examen théorique dissocié est valable pour toutes sessions pratiques organisées au </w:t>
      </w:r>
      <w:r w:rsidR="001601B3" w:rsidRPr="006B0A8B">
        <w:rPr>
          <w:rFonts w:ascii="Arial" w:hAnsi="Arial" w:cs="Arial"/>
          <w:b/>
          <w:bCs/>
          <w:sz w:val="20"/>
          <w:szCs w:val="20"/>
        </w:rPr>
        <w:t>centre fédéral de Tourlaville</w:t>
      </w:r>
      <w:r w:rsidR="00820E9C">
        <w:rPr>
          <w:rFonts w:ascii="Arial" w:hAnsi="Arial" w:cs="Arial"/>
          <w:b/>
          <w:bCs/>
          <w:sz w:val="20"/>
          <w:szCs w:val="20"/>
        </w:rPr>
        <w:t xml:space="preserve"> </w:t>
      </w:r>
      <w:r w:rsidR="00820E9C" w:rsidRPr="00820E9C">
        <w:rPr>
          <w:rFonts w:ascii="Arial" w:hAnsi="Arial" w:cs="Arial"/>
          <w:bCs/>
          <w:sz w:val="20"/>
          <w:szCs w:val="20"/>
        </w:rPr>
        <w:t>(PPN)</w:t>
      </w:r>
      <w:r w:rsidR="001601B3" w:rsidRPr="00CD0677">
        <w:rPr>
          <w:rFonts w:ascii="Arial" w:hAnsi="Arial" w:cs="Arial"/>
          <w:bCs/>
          <w:sz w:val="20"/>
          <w:szCs w:val="20"/>
        </w:rPr>
        <w:t xml:space="preserve"> </w:t>
      </w:r>
      <w:r w:rsidR="008E3A93">
        <w:rPr>
          <w:rFonts w:ascii="Arial" w:hAnsi="Arial" w:cs="Arial"/>
          <w:bCs/>
          <w:sz w:val="20"/>
          <w:szCs w:val="20"/>
        </w:rPr>
        <w:t>dans un délai</w:t>
      </w:r>
      <w:r w:rsidR="00B6147C">
        <w:rPr>
          <w:rFonts w:ascii="Arial" w:hAnsi="Arial" w:cs="Arial"/>
          <w:bCs/>
          <w:sz w:val="20"/>
          <w:szCs w:val="20"/>
        </w:rPr>
        <w:t xml:space="preserve"> de 9 mois</w:t>
      </w:r>
      <w:r w:rsidR="001601B3" w:rsidRPr="00CD0677">
        <w:rPr>
          <w:rFonts w:ascii="Arial" w:hAnsi="Arial" w:cs="Arial"/>
          <w:b/>
          <w:bCs/>
          <w:sz w:val="20"/>
          <w:szCs w:val="20"/>
        </w:rPr>
        <w:t>.</w:t>
      </w:r>
      <w:bookmarkStart w:id="0" w:name="_GoBack"/>
      <w:bookmarkEnd w:id="0"/>
    </w:p>
    <w:p w:rsidR="006B0A8B" w:rsidRPr="00B14FF3" w:rsidRDefault="006B0A8B" w:rsidP="006B0A8B">
      <w:pPr>
        <w:spacing w:after="0"/>
        <w:ind w:firstLine="284"/>
        <w:rPr>
          <w:rFonts w:ascii="Arial" w:hAnsi="Arial" w:cs="Arial"/>
          <w:b/>
          <w:bCs/>
          <w:sz w:val="16"/>
          <w:szCs w:val="16"/>
        </w:rPr>
      </w:pPr>
    </w:p>
    <w:p w:rsidR="001601B3" w:rsidRPr="00893BBC" w:rsidRDefault="001601B3" w:rsidP="00893BBC">
      <w:pPr>
        <w:pStyle w:val="Paragraphedeliste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 w:rsidRPr="00893BBC">
        <w:rPr>
          <w:rFonts w:ascii="Arial" w:hAnsi="Arial" w:cs="Arial"/>
          <w:b/>
          <w:bCs/>
          <w:sz w:val="20"/>
          <w:szCs w:val="20"/>
        </w:rPr>
        <w:t xml:space="preserve">Obligation d’être inscrit à un examen pratique </w:t>
      </w:r>
      <w:r w:rsidR="00621C19">
        <w:rPr>
          <w:rFonts w:ascii="Arial" w:hAnsi="Arial" w:cs="Arial"/>
          <w:b/>
          <w:bCs/>
          <w:sz w:val="20"/>
          <w:szCs w:val="20"/>
        </w:rPr>
        <w:t xml:space="preserve">à PPN </w:t>
      </w:r>
      <w:r w:rsidRPr="00893BBC">
        <w:rPr>
          <w:rFonts w:ascii="Arial" w:hAnsi="Arial" w:cs="Arial"/>
          <w:b/>
          <w:bCs/>
          <w:sz w:val="20"/>
          <w:szCs w:val="20"/>
        </w:rPr>
        <w:t>pour</w:t>
      </w:r>
      <w:r w:rsidR="00E35246" w:rsidRPr="00893BBC">
        <w:rPr>
          <w:rFonts w:ascii="Arial" w:hAnsi="Arial" w:cs="Arial"/>
          <w:b/>
          <w:bCs/>
          <w:sz w:val="20"/>
          <w:szCs w:val="20"/>
        </w:rPr>
        <w:t xml:space="preserve"> prétendre à </w:t>
      </w:r>
      <w:r w:rsidR="008E3A93">
        <w:rPr>
          <w:rFonts w:ascii="Arial" w:hAnsi="Arial" w:cs="Arial"/>
          <w:b/>
          <w:bCs/>
          <w:sz w:val="20"/>
          <w:szCs w:val="20"/>
        </w:rPr>
        <w:t xml:space="preserve">la validation de </w:t>
      </w:r>
      <w:r w:rsidR="00E35246" w:rsidRPr="00893BBC">
        <w:rPr>
          <w:rFonts w:ascii="Arial" w:hAnsi="Arial" w:cs="Arial"/>
          <w:b/>
          <w:bCs/>
          <w:sz w:val="20"/>
          <w:szCs w:val="20"/>
        </w:rPr>
        <w:t>l’examen théorique</w:t>
      </w:r>
      <w:r w:rsidR="0016296A">
        <w:rPr>
          <w:rFonts w:ascii="Arial" w:hAnsi="Arial" w:cs="Arial"/>
          <w:b/>
          <w:bCs/>
          <w:sz w:val="20"/>
          <w:szCs w:val="20"/>
        </w:rPr>
        <w:t>.</w:t>
      </w:r>
    </w:p>
    <w:p w:rsidR="001601B3" w:rsidRPr="00CD0677" w:rsidRDefault="001601B3" w:rsidP="001601B3">
      <w:pPr>
        <w:rPr>
          <w:rFonts w:ascii="Arial" w:hAnsi="Arial" w:cs="Arial"/>
          <w:b/>
          <w:bCs/>
          <w:sz w:val="20"/>
          <w:szCs w:val="20"/>
        </w:rPr>
      </w:pPr>
      <w:r w:rsidRPr="00CD0677">
        <w:rPr>
          <w:rFonts w:ascii="Arial" w:hAnsi="Arial" w:cs="Arial"/>
          <w:b/>
          <w:bCs/>
          <w:sz w:val="20"/>
          <w:szCs w:val="20"/>
        </w:rPr>
        <w:t>Pièces à fou</w:t>
      </w:r>
      <w:r w:rsidR="009A6200">
        <w:rPr>
          <w:rFonts w:ascii="Arial" w:hAnsi="Arial" w:cs="Arial"/>
          <w:b/>
          <w:bCs/>
          <w:sz w:val="20"/>
          <w:szCs w:val="20"/>
        </w:rPr>
        <w:t xml:space="preserve">rnir à l’examen théorique : </w:t>
      </w:r>
      <w:r w:rsidR="00E35246">
        <w:rPr>
          <w:rFonts w:ascii="Arial" w:hAnsi="Arial" w:cs="Arial"/>
          <w:bCs/>
          <w:sz w:val="20"/>
          <w:szCs w:val="20"/>
        </w:rPr>
        <w:t xml:space="preserve">(Idem à l’examen pratique + </w:t>
      </w:r>
      <w:r w:rsidR="006E31ED">
        <w:rPr>
          <w:rFonts w:ascii="Arial" w:hAnsi="Arial" w:cs="Arial"/>
          <w:bCs/>
          <w:sz w:val="20"/>
          <w:szCs w:val="20"/>
        </w:rPr>
        <w:t>Attestations de compétence</w:t>
      </w:r>
      <w:r w:rsidRPr="00CD0677">
        <w:rPr>
          <w:rFonts w:ascii="Arial" w:hAnsi="Arial" w:cs="Arial"/>
          <w:bCs/>
          <w:sz w:val="20"/>
          <w:szCs w:val="20"/>
        </w:rPr>
        <w:t xml:space="preserve"> signées)</w:t>
      </w:r>
    </w:p>
    <w:p w:rsidR="001601B3" w:rsidRPr="00CD0677" w:rsidRDefault="001601B3" w:rsidP="006B0A8B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851" w:hanging="284"/>
        <w:rPr>
          <w:rFonts w:ascii="Arial" w:hAnsi="Arial" w:cs="Arial"/>
          <w:bCs/>
          <w:sz w:val="20"/>
          <w:szCs w:val="20"/>
        </w:rPr>
      </w:pPr>
      <w:r w:rsidRPr="00CD0677">
        <w:rPr>
          <w:rFonts w:ascii="Arial" w:hAnsi="Arial" w:cs="Arial"/>
          <w:bCs/>
          <w:sz w:val="20"/>
          <w:szCs w:val="20"/>
        </w:rPr>
        <w:t>Justificatif d’identité</w:t>
      </w:r>
    </w:p>
    <w:p w:rsidR="001601B3" w:rsidRPr="00CD0677" w:rsidRDefault="001601B3" w:rsidP="006B0A8B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851" w:hanging="284"/>
        <w:rPr>
          <w:rFonts w:ascii="Arial" w:hAnsi="Arial" w:cs="Arial"/>
          <w:bCs/>
          <w:sz w:val="20"/>
          <w:szCs w:val="20"/>
        </w:rPr>
      </w:pPr>
      <w:r w:rsidRPr="00CD0677">
        <w:rPr>
          <w:rFonts w:ascii="Arial" w:hAnsi="Arial" w:cs="Arial"/>
          <w:bCs/>
          <w:sz w:val="20"/>
          <w:szCs w:val="20"/>
        </w:rPr>
        <w:t>Licence en cours</w:t>
      </w:r>
      <w:r w:rsidR="00FB3A77">
        <w:rPr>
          <w:rFonts w:ascii="Arial" w:hAnsi="Arial" w:cs="Arial"/>
          <w:bCs/>
          <w:sz w:val="20"/>
          <w:szCs w:val="20"/>
        </w:rPr>
        <w:t xml:space="preserve"> de validité</w:t>
      </w:r>
    </w:p>
    <w:p w:rsidR="001601B3" w:rsidRPr="00CD0677" w:rsidRDefault="005851E2" w:rsidP="006B0A8B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851" w:hanging="28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Carte CMAS </w:t>
      </w:r>
      <w:r w:rsidR="001601B3" w:rsidRPr="00CD0677">
        <w:rPr>
          <w:rFonts w:ascii="Arial" w:hAnsi="Arial" w:cs="Arial"/>
          <w:bCs/>
          <w:sz w:val="20"/>
          <w:szCs w:val="20"/>
        </w:rPr>
        <w:t>(P3 minimum)</w:t>
      </w:r>
    </w:p>
    <w:p w:rsidR="001601B3" w:rsidRPr="00CD0677" w:rsidRDefault="006B0A8B" w:rsidP="006B0A8B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851" w:hanging="28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CACI </w:t>
      </w:r>
      <w:r w:rsidR="001601B3" w:rsidRPr="00CD0677">
        <w:rPr>
          <w:rFonts w:ascii="Arial" w:hAnsi="Arial" w:cs="Arial"/>
          <w:bCs/>
          <w:sz w:val="20"/>
          <w:szCs w:val="20"/>
        </w:rPr>
        <w:t>(formulaire fédéral)</w:t>
      </w:r>
    </w:p>
    <w:p w:rsidR="006B0A8B" w:rsidRPr="006B0A8B" w:rsidRDefault="001601B3" w:rsidP="004E5E20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851" w:hanging="284"/>
        <w:rPr>
          <w:rFonts w:ascii="Arial" w:hAnsi="Arial" w:cs="Arial"/>
          <w:sz w:val="20"/>
          <w:u w:val="single"/>
        </w:rPr>
      </w:pPr>
      <w:r w:rsidRPr="006B0A8B">
        <w:rPr>
          <w:rFonts w:ascii="Arial" w:hAnsi="Arial" w:cs="Arial"/>
          <w:bCs/>
          <w:sz w:val="20"/>
          <w:szCs w:val="20"/>
        </w:rPr>
        <w:t>Carte RIFA Plongée</w:t>
      </w:r>
    </w:p>
    <w:p w:rsidR="006B0A8B" w:rsidRPr="00B14FF3" w:rsidRDefault="006B0A8B" w:rsidP="006B0A8B">
      <w:pPr>
        <w:spacing w:after="0" w:line="240" w:lineRule="auto"/>
        <w:ind w:left="851"/>
        <w:rPr>
          <w:rFonts w:ascii="Arial" w:hAnsi="Arial" w:cs="Arial"/>
          <w:sz w:val="16"/>
          <w:szCs w:val="16"/>
          <w:u w:val="single"/>
        </w:rPr>
      </w:pPr>
    </w:p>
    <w:p w:rsidR="001601B3" w:rsidRPr="00CF0A89" w:rsidRDefault="001601B3" w:rsidP="006B0A8B">
      <w:pPr>
        <w:spacing w:after="0" w:line="240" w:lineRule="auto"/>
        <w:rPr>
          <w:rFonts w:ascii="Arial" w:hAnsi="Arial" w:cs="Arial"/>
          <w:sz w:val="20"/>
        </w:rPr>
      </w:pPr>
      <w:r w:rsidRPr="00CF0A89">
        <w:rPr>
          <w:rFonts w:ascii="Arial" w:hAnsi="Arial" w:cs="Arial"/>
          <w:sz w:val="20"/>
        </w:rPr>
        <w:t>Fiche à rendre</w:t>
      </w:r>
      <w:r w:rsidR="006B7862">
        <w:rPr>
          <w:rFonts w:ascii="Arial" w:hAnsi="Arial" w:cs="Arial"/>
          <w:sz w:val="20"/>
        </w:rPr>
        <w:t xml:space="preserve"> pour</w:t>
      </w:r>
      <w:r w:rsidRPr="00CF0A89">
        <w:rPr>
          <w:rFonts w:ascii="Arial" w:hAnsi="Arial" w:cs="Arial"/>
          <w:sz w:val="20"/>
        </w:rPr>
        <w:t xml:space="preserve"> </w:t>
      </w:r>
      <w:r w:rsidR="006B0A8B" w:rsidRPr="00CF0A89">
        <w:rPr>
          <w:rFonts w:ascii="Arial" w:hAnsi="Arial" w:cs="Arial"/>
          <w:sz w:val="20"/>
        </w:rPr>
        <w:t xml:space="preserve">le </w:t>
      </w:r>
      <w:r w:rsidR="0016296A" w:rsidRPr="009F7555">
        <w:rPr>
          <w:rFonts w:ascii="Arial" w:hAnsi="Arial" w:cs="Arial"/>
          <w:b/>
          <w:color w:val="C00000"/>
          <w:sz w:val="20"/>
          <w:highlight w:val="yellow"/>
        </w:rPr>
        <w:t>19</w:t>
      </w:r>
      <w:r w:rsidR="00955CDE" w:rsidRPr="009F7555">
        <w:rPr>
          <w:rFonts w:ascii="Arial" w:hAnsi="Arial" w:cs="Arial"/>
          <w:b/>
          <w:color w:val="C00000"/>
          <w:sz w:val="20"/>
          <w:highlight w:val="yellow"/>
        </w:rPr>
        <w:t xml:space="preserve"> novembre</w:t>
      </w:r>
      <w:r w:rsidR="003C296F" w:rsidRPr="009F7555">
        <w:rPr>
          <w:rFonts w:ascii="Arial" w:hAnsi="Arial" w:cs="Arial"/>
          <w:color w:val="C00000"/>
          <w:sz w:val="20"/>
          <w:highlight w:val="yellow"/>
        </w:rPr>
        <w:t xml:space="preserve"> </w:t>
      </w:r>
      <w:r w:rsidR="006E31ED" w:rsidRPr="009F7555">
        <w:rPr>
          <w:rFonts w:ascii="Arial" w:hAnsi="Arial" w:cs="Arial"/>
          <w:b/>
          <w:color w:val="C00000"/>
          <w:sz w:val="20"/>
          <w:highlight w:val="yellow"/>
        </w:rPr>
        <w:t>202</w:t>
      </w:r>
      <w:r w:rsidR="0016296A" w:rsidRPr="009F7555">
        <w:rPr>
          <w:rFonts w:ascii="Arial" w:hAnsi="Arial" w:cs="Arial"/>
          <w:b/>
          <w:color w:val="C00000"/>
          <w:sz w:val="20"/>
          <w:highlight w:val="yellow"/>
        </w:rPr>
        <w:t>2</w:t>
      </w:r>
      <w:r w:rsidR="00994A71" w:rsidRPr="009F7555">
        <w:rPr>
          <w:rFonts w:ascii="Arial" w:hAnsi="Arial" w:cs="Arial"/>
          <w:color w:val="C00000"/>
          <w:sz w:val="20"/>
          <w:highlight w:val="yellow"/>
        </w:rPr>
        <w:t xml:space="preserve"> </w:t>
      </w:r>
      <w:r w:rsidRPr="009F7555">
        <w:rPr>
          <w:rFonts w:ascii="Arial" w:hAnsi="Arial" w:cs="Arial"/>
          <w:b/>
          <w:sz w:val="20"/>
          <w:highlight w:val="yellow"/>
        </w:rPr>
        <w:t>accompa</w:t>
      </w:r>
      <w:r w:rsidR="006B0A8B" w:rsidRPr="009F7555">
        <w:rPr>
          <w:rFonts w:ascii="Arial" w:hAnsi="Arial" w:cs="Arial"/>
          <w:b/>
          <w:sz w:val="20"/>
          <w:highlight w:val="yellow"/>
        </w:rPr>
        <w:t>gné</w:t>
      </w:r>
      <w:r w:rsidR="00DD559B" w:rsidRPr="009F7555">
        <w:rPr>
          <w:rFonts w:ascii="Arial" w:hAnsi="Arial" w:cs="Arial"/>
          <w:b/>
          <w:sz w:val="20"/>
          <w:highlight w:val="yellow"/>
        </w:rPr>
        <w:t>e</w:t>
      </w:r>
      <w:r w:rsidR="006B0A8B" w:rsidRPr="009F7555">
        <w:rPr>
          <w:rFonts w:ascii="Arial" w:hAnsi="Arial" w:cs="Arial"/>
          <w:b/>
          <w:sz w:val="20"/>
          <w:highlight w:val="yellow"/>
        </w:rPr>
        <w:t xml:space="preserve"> </w:t>
      </w:r>
      <w:r w:rsidR="00E35246" w:rsidRPr="009F7555">
        <w:rPr>
          <w:rFonts w:ascii="Arial" w:hAnsi="Arial" w:cs="Arial"/>
          <w:b/>
          <w:sz w:val="20"/>
          <w:highlight w:val="yellow"/>
        </w:rPr>
        <w:t>d’un</w:t>
      </w:r>
      <w:r w:rsidR="006B0A8B" w:rsidRPr="009F7555">
        <w:rPr>
          <w:rFonts w:ascii="Arial" w:hAnsi="Arial" w:cs="Arial"/>
          <w:b/>
          <w:sz w:val="20"/>
          <w:highlight w:val="yellow"/>
        </w:rPr>
        <w:t xml:space="preserve"> chèque de </w:t>
      </w:r>
      <w:r w:rsidR="001E0459">
        <w:rPr>
          <w:rFonts w:ascii="Arial" w:hAnsi="Arial" w:cs="Arial"/>
          <w:b/>
          <w:sz w:val="20"/>
          <w:highlight w:val="yellow"/>
        </w:rPr>
        <w:t>100</w:t>
      </w:r>
      <w:r w:rsidR="006B0A8B" w:rsidRPr="009F7555">
        <w:rPr>
          <w:rFonts w:ascii="Arial" w:hAnsi="Arial" w:cs="Arial"/>
          <w:b/>
          <w:sz w:val="20"/>
          <w:highlight w:val="yellow"/>
        </w:rPr>
        <w:t>€</w:t>
      </w:r>
      <w:r w:rsidR="001A5653" w:rsidRPr="009F7555">
        <w:rPr>
          <w:rFonts w:ascii="Arial" w:hAnsi="Arial" w:cs="Arial"/>
          <w:sz w:val="20"/>
          <w:highlight w:val="yellow"/>
        </w:rPr>
        <w:t xml:space="preserve"> </w:t>
      </w:r>
      <w:r w:rsidR="004034B9" w:rsidRPr="009F7555">
        <w:rPr>
          <w:rFonts w:ascii="Arial" w:hAnsi="Arial" w:cs="Arial"/>
          <w:sz w:val="20"/>
          <w:highlight w:val="yellow"/>
        </w:rPr>
        <w:t xml:space="preserve">à l’ordre du </w:t>
      </w:r>
      <w:r w:rsidR="004034B9" w:rsidRPr="009F7555">
        <w:rPr>
          <w:rFonts w:ascii="Arial" w:hAnsi="Arial" w:cs="Arial"/>
          <w:b/>
          <w:sz w:val="20"/>
          <w:highlight w:val="yellow"/>
        </w:rPr>
        <w:t>CODEP76</w:t>
      </w:r>
      <w:r w:rsidR="004034B9">
        <w:rPr>
          <w:rFonts w:ascii="Arial" w:hAnsi="Arial" w:cs="Arial"/>
          <w:sz w:val="20"/>
        </w:rPr>
        <w:t xml:space="preserve"> </w:t>
      </w:r>
      <w:r w:rsidR="006B0A8B" w:rsidRPr="00CF0A89">
        <w:rPr>
          <w:rFonts w:ascii="Arial" w:hAnsi="Arial" w:cs="Arial"/>
          <w:sz w:val="20"/>
        </w:rPr>
        <w:t>pour la théorie.</w:t>
      </w:r>
    </w:p>
    <w:p w:rsidR="00B14FF3" w:rsidRPr="00B14FF3" w:rsidRDefault="00B14FF3" w:rsidP="00B14FF3">
      <w:pPr>
        <w:spacing w:after="0"/>
        <w:rPr>
          <w:rFonts w:ascii="Arial" w:hAnsi="Arial" w:cs="Arial"/>
          <w:bCs/>
          <w:sz w:val="16"/>
          <w:szCs w:val="16"/>
          <w:highlight w:val="yellow"/>
        </w:rPr>
      </w:pPr>
    </w:p>
    <w:p w:rsidR="0062239A" w:rsidRDefault="00DA0BA4" w:rsidP="001601B3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Des </w:t>
      </w:r>
      <w:r w:rsidR="000777C0">
        <w:rPr>
          <w:rFonts w:ascii="Arial" w:hAnsi="Arial" w:cs="Arial"/>
          <w:bCs/>
          <w:sz w:val="20"/>
          <w:szCs w:val="20"/>
        </w:rPr>
        <w:t>bourse</w:t>
      </w:r>
      <w:r>
        <w:rPr>
          <w:rFonts w:ascii="Arial" w:hAnsi="Arial" w:cs="Arial"/>
          <w:bCs/>
          <w:sz w:val="20"/>
          <w:szCs w:val="20"/>
        </w:rPr>
        <w:t>s</w:t>
      </w:r>
      <w:r w:rsidR="000777C0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sont </w:t>
      </w:r>
      <w:r w:rsidR="000777C0">
        <w:rPr>
          <w:rFonts w:ascii="Arial" w:hAnsi="Arial" w:cs="Arial"/>
          <w:bCs/>
          <w:sz w:val="20"/>
          <w:szCs w:val="20"/>
        </w:rPr>
        <w:t>attribuée</w:t>
      </w:r>
      <w:r>
        <w:rPr>
          <w:rFonts w:ascii="Arial" w:hAnsi="Arial" w:cs="Arial"/>
          <w:bCs/>
          <w:sz w:val="20"/>
          <w:szCs w:val="20"/>
        </w:rPr>
        <w:t>s</w:t>
      </w:r>
      <w:r w:rsidR="000777C0">
        <w:rPr>
          <w:rFonts w:ascii="Arial" w:hAnsi="Arial" w:cs="Arial"/>
          <w:bCs/>
          <w:sz w:val="20"/>
          <w:szCs w:val="20"/>
        </w:rPr>
        <w:t xml:space="preserve"> à chaque candidat diplôm</w:t>
      </w:r>
      <w:r w:rsidR="008E3A93">
        <w:rPr>
          <w:rFonts w:ascii="Arial" w:hAnsi="Arial" w:cs="Arial"/>
          <w:bCs/>
          <w:sz w:val="20"/>
          <w:szCs w:val="20"/>
        </w:rPr>
        <w:t>é</w:t>
      </w:r>
      <w:r w:rsidR="000777C0">
        <w:rPr>
          <w:rFonts w:ascii="Arial" w:hAnsi="Arial" w:cs="Arial"/>
          <w:bCs/>
          <w:sz w:val="20"/>
          <w:szCs w:val="20"/>
        </w:rPr>
        <w:t xml:space="preserve"> </w:t>
      </w:r>
      <w:r w:rsidR="001601B3" w:rsidRPr="009B738F">
        <w:rPr>
          <w:rFonts w:ascii="Arial" w:hAnsi="Arial" w:cs="Arial"/>
          <w:bCs/>
          <w:sz w:val="20"/>
          <w:szCs w:val="20"/>
        </w:rPr>
        <w:t>par le Codep76 et</w:t>
      </w:r>
      <w:r w:rsidR="008E3A93">
        <w:rPr>
          <w:rFonts w:ascii="Arial" w:hAnsi="Arial" w:cs="Arial"/>
          <w:bCs/>
          <w:sz w:val="20"/>
          <w:szCs w:val="20"/>
        </w:rPr>
        <w:t xml:space="preserve"> par le Comité Régional Normandie</w:t>
      </w:r>
      <w:r w:rsidR="0062239A">
        <w:rPr>
          <w:rFonts w:ascii="Arial" w:hAnsi="Arial" w:cs="Arial"/>
          <w:bCs/>
          <w:sz w:val="20"/>
          <w:szCs w:val="20"/>
        </w:rPr>
        <w:t>.</w:t>
      </w:r>
    </w:p>
    <w:p w:rsidR="00DA0BA4" w:rsidRDefault="00DA0BA4" w:rsidP="001601B3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Ces bourses sont versées directement au club de rattachement du candidat.</w:t>
      </w:r>
    </w:p>
    <w:p w:rsidR="00955CDE" w:rsidRDefault="00DA0BA4" w:rsidP="001601B3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Ces demandes de bourse doivent être faites en début de formation.</w:t>
      </w:r>
      <w:r w:rsidR="006B7862">
        <w:rPr>
          <w:rFonts w:ascii="Arial" w:hAnsi="Arial" w:cs="Arial"/>
          <w:bCs/>
          <w:sz w:val="20"/>
          <w:szCs w:val="20"/>
        </w:rPr>
        <w:t xml:space="preserve"> Les formulaires vous seront fournis le premier jour de formation.</w:t>
      </w:r>
    </w:p>
    <w:sectPr w:rsidR="00955CDE" w:rsidSect="006B0A8B">
      <w:headerReference w:type="default" r:id="rId10"/>
      <w:footerReference w:type="default" r:id="rId11"/>
      <w:pgSz w:w="11906" w:h="16838"/>
      <w:pgMar w:top="720" w:right="720" w:bottom="720" w:left="72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180" w:rsidRDefault="00AF0180" w:rsidP="007777D3">
      <w:pPr>
        <w:spacing w:after="0" w:line="240" w:lineRule="auto"/>
      </w:pPr>
      <w:r>
        <w:separator/>
      </w:r>
    </w:p>
  </w:endnote>
  <w:endnote w:type="continuationSeparator" w:id="0">
    <w:p w:rsidR="00AF0180" w:rsidRDefault="00AF0180" w:rsidP="00777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7D3" w:rsidRDefault="00D72B56" w:rsidP="005851E2">
    <w:pPr>
      <w:pStyle w:val="Pieddepage"/>
      <w:tabs>
        <w:tab w:val="clear" w:pos="9072"/>
        <w:tab w:val="left" w:pos="9639"/>
      </w:tabs>
    </w:pPr>
    <w:r>
      <w:t>CTD76</w:t>
    </w:r>
    <w:r>
      <w:tab/>
      <w:t xml:space="preserve">Version </w:t>
    </w:r>
    <w:r w:rsidR="00955CDE">
      <w:t>1</w:t>
    </w:r>
    <w:r w:rsidR="005851E2">
      <w:tab/>
    </w:r>
    <w:r w:rsidR="005851E2" w:rsidRPr="00BE4972">
      <w:rPr>
        <w:bCs/>
      </w:rPr>
      <w:fldChar w:fldCharType="begin"/>
    </w:r>
    <w:r w:rsidR="005851E2" w:rsidRPr="00BE4972">
      <w:rPr>
        <w:bCs/>
      </w:rPr>
      <w:instrText>PAGE  \* Arabic  \* MERGEFORMAT</w:instrText>
    </w:r>
    <w:r w:rsidR="005851E2" w:rsidRPr="00BE4972">
      <w:rPr>
        <w:bCs/>
      </w:rPr>
      <w:fldChar w:fldCharType="separate"/>
    </w:r>
    <w:r w:rsidR="00820E9C">
      <w:rPr>
        <w:bCs/>
        <w:noProof/>
      </w:rPr>
      <w:t>1</w:t>
    </w:r>
    <w:r w:rsidR="005851E2" w:rsidRPr="00BE4972">
      <w:rPr>
        <w:bCs/>
      </w:rPr>
      <w:fldChar w:fldCharType="end"/>
    </w:r>
    <w:r w:rsidR="005851E2" w:rsidRPr="00BE4972">
      <w:t>/</w:t>
    </w:r>
    <w:r w:rsidR="005851E2" w:rsidRPr="00BE4972">
      <w:rPr>
        <w:bCs/>
      </w:rPr>
      <w:fldChar w:fldCharType="begin"/>
    </w:r>
    <w:r w:rsidR="005851E2" w:rsidRPr="00BE4972">
      <w:rPr>
        <w:bCs/>
      </w:rPr>
      <w:instrText>NUMPAGES  \* Arabic  \* MERGEFORMAT</w:instrText>
    </w:r>
    <w:r w:rsidR="005851E2" w:rsidRPr="00BE4972">
      <w:rPr>
        <w:bCs/>
      </w:rPr>
      <w:fldChar w:fldCharType="separate"/>
    </w:r>
    <w:r w:rsidR="00820E9C">
      <w:rPr>
        <w:bCs/>
        <w:noProof/>
      </w:rPr>
      <w:t>1</w:t>
    </w:r>
    <w:r w:rsidR="005851E2" w:rsidRPr="00BE4972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180" w:rsidRDefault="00AF0180" w:rsidP="007777D3">
      <w:pPr>
        <w:spacing w:after="0" w:line="240" w:lineRule="auto"/>
      </w:pPr>
      <w:r>
        <w:separator/>
      </w:r>
    </w:p>
  </w:footnote>
  <w:footnote w:type="continuationSeparator" w:id="0">
    <w:p w:rsidR="00AF0180" w:rsidRDefault="00AF0180" w:rsidP="00777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1E1" w:rsidRDefault="00A651E1" w:rsidP="005851E2">
    <w:pPr>
      <w:pStyle w:val="En-tte"/>
      <w:pBdr>
        <w:bottom w:val="single" w:sz="12" w:space="1" w:color="2E74B5" w:themeColor="accent1" w:themeShade="BF"/>
      </w:pBdr>
      <w:jc w:val="center"/>
    </w:pPr>
    <w:r>
      <w:object w:dxaOrig="7011" w:dyaOrig="13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0.25pt;height:69pt" o:ole="" fillcolor="window">
          <v:imagedata r:id="rId1" o:title=""/>
        </v:shape>
        <o:OLEObject Type="Embed" ProgID="MSWordArt.2" ShapeID="_x0000_i1025" DrawAspect="Content" ObjectID="_1718125690" r:id="rId2">
          <o:FieldCodes>\s</o:FieldCodes>
        </o:OLEObject>
      </w:object>
    </w:r>
  </w:p>
  <w:p w:rsidR="005851E2" w:rsidRDefault="005851E2" w:rsidP="005851E2">
    <w:pPr>
      <w:pStyle w:val="En-tte"/>
      <w:pBdr>
        <w:bottom w:val="single" w:sz="12" w:space="1" w:color="2E74B5" w:themeColor="accent1" w:themeShade="BF"/>
      </w:pBdr>
      <w:tabs>
        <w:tab w:val="clear" w:pos="9072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43BEC"/>
    <w:multiLevelType w:val="hybridMultilevel"/>
    <w:tmpl w:val="05CCA728"/>
    <w:lvl w:ilvl="0" w:tplc="DCF2E342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143D8B"/>
    <w:multiLevelType w:val="hybridMultilevel"/>
    <w:tmpl w:val="E78A379C"/>
    <w:lvl w:ilvl="0" w:tplc="6BF2ABB6">
      <w:start w:val="14"/>
      <w:numFmt w:val="bullet"/>
      <w:lvlText w:val=""/>
      <w:lvlJc w:val="left"/>
      <w:pPr>
        <w:ind w:left="1789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566F1C27"/>
    <w:multiLevelType w:val="hybridMultilevel"/>
    <w:tmpl w:val="FB3259D8"/>
    <w:lvl w:ilvl="0" w:tplc="AA5281C6">
      <w:start w:val="14"/>
      <w:numFmt w:val="bullet"/>
      <w:lvlText w:val=""/>
      <w:lvlJc w:val="left"/>
      <w:pPr>
        <w:ind w:left="1069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575400E2"/>
    <w:multiLevelType w:val="hybridMultilevel"/>
    <w:tmpl w:val="8C6A3206"/>
    <w:lvl w:ilvl="0" w:tplc="F2648DEE">
      <w:start w:val="14"/>
      <w:numFmt w:val="bullet"/>
      <w:lvlText w:val=""/>
      <w:lvlJc w:val="left"/>
      <w:pPr>
        <w:ind w:left="1429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1633AE0"/>
    <w:multiLevelType w:val="hybridMultilevel"/>
    <w:tmpl w:val="E782F422"/>
    <w:lvl w:ilvl="0" w:tplc="CB784B58">
      <w:start w:val="6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C78"/>
    <w:rsid w:val="00014285"/>
    <w:rsid w:val="00063375"/>
    <w:rsid w:val="000777C0"/>
    <w:rsid w:val="00090462"/>
    <w:rsid w:val="00100DDF"/>
    <w:rsid w:val="00117113"/>
    <w:rsid w:val="00122CA0"/>
    <w:rsid w:val="001601B3"/>
    <w:rsid w:val="0016296A"/>
    <w:rsid w:val="00164D48"/>
    <w:rsid w:val="001A5653"/>
    <w:rsid w:val="001E0459"/>
    <w:rsid w:val="001E0BD7"/>
    <w:rsid w:val="00202AD4"/>
    <w:rsid w:val="0020304D"/>
    <w:rsid w:val="002B18AD"/>
    <w:rsid w:val="00324EF8"/>
    <w:rsid w:val="0037126C"/>
    <w:rsid w:val="00390C73"/>
    <w:rsid w:val="003922DA"/>
    <w:rsid w:val="003C296F"/>
    <w:rsid w:val="003E6760"/>
    <w:rsid w:val="004034B9"/>
    <w:rsid w:val="00417D6E"/>
    <w:rsid w:val="00425E62"/>
    <w:rsid w:val="00431C78"/>
    <w:rsid w:val="00437CDB"/>
    <w:rsid w:val="004729D4"/>
    <w:rsid w:val="00484347"/>
    <w:rsid w:val="004C7BF4"/>
    <w:rsid w:val="00554499"/>
    <w:rsid w:val="00561C40"/>
    <w:rsid w:val="005851E2"/>
    <w:rsid w:val="00605AED"/>
    <w:rsid w:val="00606006"/>
    <w:rsid w:val="00621C19"/>
    <w:rsid w:val="0062239A"/>
    <w:rsid w:val="0065571A"/>
    <w:rsid w:val="006B0A8B"/>
    <w:rsid w:val="006B7862"/>
    <w:rsid w:val="006E31ED"/>
    <w:rsid w:val="0073199F"/>
    <w:rsid w:val="00733EEE"/>
    <w:rsid w:val="0075343F"/>
    <w:rsid w:val="007777D3"/>
    <w:rsid w:val="00787AFC"/>
    <w:rsid w:val="007C139D"/>
    <w:rsid w:val="007D4D7A"/>
    <w:rsid w:val="00820E9C"/>
    <w:rsid w:val="0084292A"/>
    <w:rsid w:val="00847925"/>
    <w:rsid w:val="00856A4D"/>
    <w:rsid w:val="00893BBC"/>
    <w:rsid w:val="008B30B1"/>
    <w:rsid w:val="008E11E4"/>
    <w:rsid w:val="008E3A93"/>
    <w:rsid w:val="008F32AE"/>
    <w:rsid w:val="009244B0"/>
    <w:rsid w:val="00954356"/>
    <w:rsid w:val="00955CDE"/>
    <w:rsid w:val="00994A71"/>
    <w:rsid w:val="009A2F7C"/>
    <w:rsid w:val="009A4453"/>
    <w:rsid w:val="009A6200"/>
    <w:rsid w:val="009B738F"/>
    <w:rsid w:val="009F7555"/>
    <w:rsid w:val="009F7610"/>
    <w:rsid w:val="00A140B9"/>
    <w:rsid w:val="00A651E1"/>
    <w:rsid w:val="00AB6611"/>
    <w:rsid w:val="00AC5F53"/>
    <w:rsid w:val="00AF0180"/>
    <w:rsid w:val="00B02AC9"/>
    <w:rsid w:val="00B14FF3"/>
    <w:rsid w:val="00B6147C"/>
    <w:rsid w:val="00B73651"/>
    <w:rsid w:val="00B744FB"/>
    <w:rsid w:val="00C311A2"/>
    <w:rsid w:val="00C71627"/>
    <w:rsid w:val="00C818BD"/>
    <w:rsid w:val="00CC7670"/>
    <w:rsid w:val="00CD0677"/>
    <w:rsid w:val="00CE3364"/>
    <w:rsid w:val="00CF0A89"/>
    <w:rsid w:val="00D42FF5"/>
    <w:rsid w:val="00D46658"/>
    <w:rsid w:val="00D53B7F"/>
    <w:rsid w:val="00D72B56"/>
    <w:rsid w:val="00DA0BA4"/>
    <w:rsid w:val="00DA1D57"/>
    <w:rsid w:val="00DC0678"/>
    <w:rsid w:val="00DD559B"/>
    <w:rsid w:val="00E15CC7"/>
    <w:rsid w:val="00E35246"/>
    <w:rsid w:val="00E94370"/>
    <w:rsid w:val="00EA0032"/>
    <w:rsid w:val="00EB4DDD"/>
    <w:rsid w:val="00EB7559"/>
    <w:rsid w:val="00EE4EDC"/>
    <w:rsid w:val="00F27CCA"/>
    <w:rsid w:val="00F35208"/>
    <w:rsid w:val="00F42009"/>
    <w:rsid w:val="00F75B3D"/>
    <w:rsid w:val="00FA1125"/>
    <w:rsid w:val="00FB3A77"/>
    <w:rsid w:val="00FE6BEC"/>
    <w:rsid w:val="00FF10AF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DDA2D7-7FD2-4070-9A1D-1ECE057C2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601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1601B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paragraph" w:styleId="Titre3">
    <w:name w:val="heading 3"/>
    <w:basedOn w:val="Normal"/>
    <w:next w:val="Normal"/>
    <w:link w:val="Titre3Car"/>
    <w:qFormat/>
    <w:rsid w:val="001601B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431C7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rsid w:val="00431C78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1601B3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1601B3"/>
    <w:rPr>
      <w:rFonts w:ascii="Times New Roman" w:eastAsia="Times New Roman" w:hAnsi="Times New Roman" w:cs="Times New Roman"/>
      <w:b/>
      <w:bCs/>
      <w:szCs w:val="20"/>
      <w:lang w:eastAsia="fr-FR"/>
    </w:rPr>
  </w:style>
  <w:style w:type="character" w:styleId="Lienhypertexte">
    <w:name w:val="Hyperlink"/>
    <w:rsid w:val="001601B3"/>
    <w:rPr>
      <w:color w:val="0000FF"/>
      <w:u w:val="single"/>
    </w:rPr>
  </w:style>
  <w:style w:type="paragraph" w:styleId="Sansinterligne">
    <w:name w:val="No Spacing"/>
    <w:uiPriority w:val="1"/>
    <w:qFormat/>
    <w:rsid w:val="001601B3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1601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ieddepage">
    <w:name w:val="footer"/>
    <w:basedOn w:val="Normal"/>
    <w:link w:val="PieddepageCar"/>
    <w:unhideWhenUsed/>
    <w:rsid w:val="00777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77D3"/>
  </w:style>
  <w:style w:type="character" w:styleId="Lienhypertextesuivivisit">
    <w:name w:val="FollowedHyperlink"/>
    <w:basedOn w:val="Policepardfaut"/>
    <w:uiPriority w:val="99"/>
    <w:semiHidden/>
    <w:unhideWhenUsed/>
    <w:rsid w:val="00E35246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93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3BBC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893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05060-1BD9-470B-AC92-5206C9A61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269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HERISSON</dc:creator>
  <cp:keywords/>
  <dc:description/>
  <cp:lastModifiedBy>admin</cp:lastModifiedBy>
  <cp:revision>23</cp:revision>
  <cp:lastPrinted>2019-11-12T13:13:00Z</cp:lastPrinted>
  <dcterms:created xsi:type="dcterms:W3CDTF">2021-01-23T09:10:00Z</dcterms:created>
  <dcterms:modified xsi:type="dcterms:W3CDTF">2022-06-30T18:22:00Z</dcterms:modified>
</cp:coreProperties>
</file>